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2DAE31A" w14:textId="77777777" w:rsidR="002944CF" w:rsidRPr="00F06D61" w:rsidRDefault="00C71B3D" w:rsidP="00C71B3D">
      <w:pPr>
        <w:pStyle w:val="PlainText"/>
        <w:tabs>
          <w:tab w:val="left" w:pos="10260"/>
        </w:tabs>
        <w:ind w:right="360"/>
        <w:rPr>
          <w:rFonts w:asciiTheme="minorHAnsi" w:hAnsiTheme="minorHAnsi"/>
        </w:rPr>
      </w:pPr>
      <w:r w:rsidRPr="00C71B3D">
        <w:rPr>
          <w:rFonts w:asciiTheme="minorHAnsi" w:hAnsiTheme="minorHAnsi"/>
        </w:rPr>
        <w:t xml:space="preserve">  </w:t>
      </w:r>
      <w:r>
        <w:rPr>
          <w:rFonts w:asciiTheme="minorHAnsi" w:hAnsiTheme="minorHAnsi"/>
        </w:rPr>
        <w:t xml:space="preserve">                                                                  </w:t>
      </w:r>
      <w:r w:rsidR="002944CF" w:rsidRPr="00F06D61">
        <w:rPr>
          <w:rFonts w:asciiTheme="minorHAnsi" w:hAnsiTheme="minorHAnsi"/>
          <w:b/>
          <w:u w:val="single"/>
        </w:rPr>
        <w:t>Baptism in the Holy Spirit</w:t>
      </w:r>
      <w:r w:rsidR="002944CF" w:rsidRPr="00F06D61">
        <w:rPr>
          <w:rFonts w:asciiTheme="minorHAnsi" w:hAnsiTheme="minorHAnsi"/>
          <w:b/>
        </w:rPr>
        <w:t xml:space="preserve"> </w:t>
      </w:r>
      <w:r w:rsidR="002944CF" w:rsidRPr="00F06D61">
        <w:rPr>
          <w:rFonts w:asciiTheme="minorHAnsi" w:hAnsiTheme="minorHAnsi"/>
        </w:rPr>
        <w:t>by Ronnie Hoover</w:t>
      </w:r>
      <w:r w:rsidR="002E774D">
        <w:rPr>
          <w:rFonts w:asciiTheme="minorHAnsi" w:hAnsiTheme="minorHAnsi"/>
        </w:rPr>
        <w:tab/>
        <w:t>9</w:t>
      </w:r>
      <w:bookmarkStart w:id="0" w:name="_GoBack"/>
      <w:bookmarkEnd w:id="0"/>
    </w:p>
    <w:p w14:paraId="324731B7" w14:textId="77777777" w:rsidR="000148F6" w:rsidRPr="00F06D61" w:rsidRDefault="00256489" w:rsidP="00613F69">
      <w:pPr>
        <w:pStyle w:val="PlainText"/>
        <w:tabs>
          <w:tab w:val="left" w:pos="10260"/>
        </w:tabs>
        <w:ind w:right="360"/>
        <w:rPr>
          <w:rFonts w:asciiTheme="minorHAnsi" w:hAnsiTheme="minorHAnsi"/>
          <w:b/>
          <w:u w:val="single"/>
        </w:rPr>
      </w:pPr>
      <w:r w:rsidRPr="00F06D61">
        <w:rPr>
          <w:rFonts w:asciiTheme="minorHAnsi" w:hAnsiTheme="minorHAnsi"/>
          <w:b/>
          <w:u w:val="single"/>
        </w:rPr>
        <w:t>Part 1</w:t>
      </w:r>
    </w:p>
    <w:p w14:paraId="704B0814" w14:textId="77777777" w:rsidR="00613F69" w:rsidRPr="00F06D61" w:rsidRDefault="000148F6" w:rsidP="00613F69">
      <w:pPr>
        <w:pStyle w:val="PlainText"/>
        <w:tabs>
          <w:tab w:val="left" w:pos="10260"/>
        </w:tabs>
        <w:ind w:right="360"/>
        <w:rPr>
          <w:rFonts w:asciiTheme="minorHAnsi" w:hAnsiTheme="minorHAnsi"/>
        </w:rPr>
      </w:pPr>
      <w:r w:rsidRPr="00F06D61">
        <w:rPr>
          <w:rFonts w:asciiTheme="minorHAnsi" w:hAnsiTheme="minorHAnsi"/>
        </w:rPr>
        <w:t xml:space="preserve">John 14-16 – Introduction of the Holy Spirit </w:t>
      </w:r>
    </w:p>
    <w:p w14:paraId="0981D5DD" w14:textId="77777777" w:rsidR="00331820" w:rsidRPr="00F06D61" w:rsidRDefault="002E774D" w:rsidP="00331820">
      <w:pPr>
        <w:pStyle w:val="PlainText"/>
        <w:tabs>
          <w:tab w:val="left" w:pos="10260"/>
        </w:tabs>
        <w:ind w:right="360"/>
        <w:rPr>
          <w:rFonts w:asciiTheme="minorHAnsi" w:hAnsiTheme="minorHAnsi"/>
          <w:b/>
        </w:rPr>
      </w:pPr>
      <w:r>
        <w:rPr>
          <w:rFonts w:asciiTheme="minorHAnsi" w:hAnsiTheme="minorHAnsi"/>
        </w:rPr>
        <w:pict w14:anchorId="16C2840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61.2pt;margin-top:262.05pt;width:548.6pt;height:44pt;rotation:90;z-index:251658240;mso-wrap-edited:f" wrapcoords="-59 18671 -29 19769 177 19403 413 17572 443 17572 886 19403 1004 19403 1329 17938 1832 17938 2304 16474 2600 17938 2718 18305 3220 15376 3723 13179 4195 14644 4639 14277 5023 16108 5141 16108 5584 22698 6352 22332 6530 17938 6559 12447 7003 14644 7505 14644 7653 18305 7712 18671 7978 17206 8184 18305 8450 18305 8923 15376 9396 13911 9632 17938 9721 18671 9869 18671 10341 16840 10489 18305 10607 18305 11317 17206 11789 21600 11878 21600 12233 19769 12617 21233 12735 20135 13208 18305 13296 18305 13651 16108 14153 13545 14183 13911 14626 18305 14774 18305 15069 16474 15365 17938 17079 18305 17433 17206 17935 18671 17995 18671 18379 15376 19088 16108 19827 16108 20299 14644 20802 15010 21245 15376 21718 13911 21895 12447 21895 12081 21895 5125 21895 4759 21718 3294 19797 4759 19354 2196 19236 1830 19088 2562 18881 4393 18054 5491 17935 6589 17906 4027 17581 -732 17374 -732 16044 1098 15542 6589 15069 1464 14744 0 14626 0 14153 4393 13680 4393 13651 2562 13326 0 13208 0 12735 -1830 11789 -2562 11317 1098 10844 732 10460 366 10135 1098 9957 2562 9869 4759 9839 6223 9573 2928 8894 3294 8450 366 8214 366 7741 1830 7505 3661 6648 5125 6530 366 6352 -4027 6087 -3661 5614 -2196 5141 2196 4816 2928 4195 4759 3723 3294 3073 3294 2984 4027 2777 6223 2748 4759 2393 -366 2038 -366 1566 1098 1329 2196 886 -1830 177 -1464 -29 1464 -59 5125 -59 18671" fillcolor="#c4b596" strokeweight="1pt">
            <v:fill r:id="rId6" o:title="Sand" type="tile"/>
            <v:shadow on="t" color="#cbcbcb" offset="3pt,3pt"/>
            <v:textpath style="font-family:&quot;Times New Roman&quot;;font-size:28pt;v-rotate-letters:t;v-text-kern:t" trim="t" fitpath="t" string="Baptism in the Holy Spirit"/>
            <w10:wrap type="through"/>
          </v:shape>
        </w:pict>
      </w:r>
      <w:r w:rsidR="00256489" w:rsidRPr="00F06D61">
        <w:rPr>
          <w:rFonts w:asciiTheme="minorHAnsi" w:hAnsiTheme="minorHAnsi"/>
          <w:b/>
        </w:rPr>
        <w:t xml:space="preserve">I. </w:t>
      </w:r>
      <w:r w:rsidR="00331820" w:rsidRPr="00F06D61">
        <w:rPr>
          <w:rFonts w:asciiTheme="minorHAnsi" w:hAnsiTheme="minorHAnsi"/>
          <w:b/>
        </w:rPr>
        <w:t xml:space="preserve">Characteristics of the Holy Spirit </w:t>
      </w:r>
    </w:p>
    <w:p w14:paraId="54F636A8" w14:textId="77777777" w:rsidR="00331820" w:rsidRPr="00F06D61" w:rsidRDefault="00331820" w:rsidP="00331820">
      <w:pPr>
        <w:pStyle w:val="PlainText"/>
        <w:tabs>
          <w:tab w:val="left" w:pos="10260"/>
        </w:tabs>
        <w:ind w:right="360"/>
        <w:rPr>
          <w:rFonts w:asciiTheme="minorHAnsi" w:hAnsiTheme="minorHAnsi"/>
        </w:rPr>
      </w:pPr>
      <w:r w:rsidRPr="00F06D61">
        <w:rPr>
          <w:rFonts w:asciiTheme="minorHAnsi" w:hAnsiTheme="minorHAnsi"/>
        </w:rPr>
        <w:t xml:space="preserve">John 14:26 “But the </w:t>
      </w:r>
      <w:r w:rsidRPr="00F06D61">
        <w:rPr>
          <w:rFonts w:asciiTheme="minorHAnsi" w:hAnsiTheme="minorHAnsi"/>
          <w:u w:val="single"/>
        </w:rPr>
        <w:t>Counselor</w:t>
      </w:r>
      <w:r w:rsidRPr="00F06D61">
        <w:rPr>
          <w:rFonts w:asciiTheme="minorHAnsi" w:hAnsiTheme="minorHAnsi"/>
        </w:rPr>
        <w:t xml:space="preserve">, the Holy Spirit, whom the Father will send in my name, will </w:t>
      </w:r>
      <w:r w:rsidRPr="00F06D61">
        <w:rPr>
          <w:rFonts w:asciiTheme="minorHAnsi" w:hAnsiTheme="minorHAnsi"/>
          <w:u w:val="single"/>
        </w:rPr>
        <w:t>teach you</w:t>
      </w:r>
      <w:r w:rsidRPr="00F06D61">
        <w:rPr>
          <w:rFonts w:asciiTheme="minorHAnsi" w:hAnsiTheme="minorHAnsi"/>
        </w:rPr>
        <w:t xml:space="preserve"> all things, and will remind you of everything I have said to you. </w:t>
      </w:r>
    </w:p>
    <w:p w14:paraId="049BADCA" w14:textId="77777777" w:rsidR="00331820" w:rsidRPr="00F06D61" w:rsidRDefault="00331820" w:rsidP="00331820">
      <w:pPr>
        <w:pStyle w:val="PlainText"/>
        <w:tabs>
          <w:tab w:val="left" w:pos="10260"/>
        </w:tabs>
        <w:ind w:right="360"/>
        <w:rPr>
          <w:rFonts w:asciiTheme="minorHAnsi" w:hAnsiTheme="minorHAnsi"/>
        </w:rPr>
      </w:pPr>
      <w:r w:rsidRPr="00F06D61">
        <w:rPr>
          <w:rFonts w:asciiTheme="minorHAnsi" w:hAnsiTheme="minorHAnsi"/>
        </w:rPr>
        <w:t>In John 14: 16, 26 John 15:26 and John 16:7 the Greek word: Paraclete = translated Counselor, Comfortor, Advacate, Helper actually means “</w:t>
      </w:r>
      <w:r w:rsidRPr="00F06D61">
        <w:rPr>
          <w:rFonts w:asciiTheme="minorHAnsi" w:hAnsiTheme="minorHAnsi"/>
          <w:u w:val="single"/>
        </w:rPr>
        <w:t>One who walks along side you</w:t>
      </w:r>
      <w:r w:rsidRPr="00F06D61">
        <w:rPr>
          <w:rFonts w:asciiTheme="minorHAnsi" w:hAnsiTheme="minorHAnsi"/>
        </w:rPr>
        <w:t xml:space="preserve">.” Spirit of Truth, Teacher, Reminder, All about Jesus, Guide </w:t>
      </w:r>
    </w:p>
    <w:p w14:paraId="6366E14B" w14:textId="77777777" w:rsidR="00613F69" w:rsidRPr="00F06D61" w:rsidRDefault="00331820" w:rsidP="00613F69">
      <w:pPr>
        <w:pStyle w:val="PlainText"/>
        <w:tabs>
          <w:tab w:val="left" w:pos="10260"/>
        </w:tabs>
        <w:ind w:right="360"/>
        <w:rPr>
          <w:rFonts w:asciiTheme="minorHAnsi" w:hAnsiTheme="minorHAnsi"/>
        </w:rPr>
      </w:pPr>
      <w:r w:rsidRPr="00F06D61">
        <w:rPr>
          <w:rFonts w:asciiTheme="minorHAnsi" w:hAnsiTheme="minorHAnsi"/>
          <w:b/>
        </w:rPr>
        <w:t xml:space="preserve">II. </w:t>
      </w:r>
      <w:r w:rsidRPr="00F06D61">
        <w:rPr>
          <w:rFonts w:asciiTheme="minorHAnsi" w:hAnsiTheme="minorHAnsi"/>
          <w:b/>
          <w:u w:val="single"/>
        </w:rPr>
        <w:t>With you</w:t>
      </w:r>
      <w:r w:rsidRPr="00F06D61">
        <w:rPr>
          <w:rFonts w:asciiTheme="minorHAnsi" w:hAnsiTheme="minorHAnsi"/>
          <w:b/>
        </w:rPr>
        <w:t xml:space="preserve"> now</w:t>
      </w:r>
      <w:r w:rsidR="00613F69" w:rsidRPr="00F06D61">
        <w:rPr>
          <w:rFonts w:asciiTheme="minorHAnsi" w:hAnsiTheme="minorHAnsi"/>
          <w:b/>
        </w:rPr>
        <w:t xml:space="preserve">, </w:t>
      </w:r>
      <w:r w:rsidRPr="00F06D61">
        <w:rPr>
          <w:rFonts w:asciiTheme="minorHAnsi" w:hAnsiTheme="minorHAnsi"/>
          <w:b/>
        </w:rPr>
        <w:t xml:space="preserve">and </w:t>
      </w:r>
      <w:r w:rsidRPr="00F06D61">
        <w:rPr>
          <w:rFonts w:asciiTheme="minorHAnsi" w:hAnsiTheme="minorHAnsi"/>
          <w:b/>
          <w:u w:val="single"/>
        </w:rPr>
        <w:t>will be</w:t>
      </w:r>
      <w:r w:rsidRPr="00F06D61">
        <w:rPr>
          <w:rFonts w:asciiTheme="minorHAnsi" w:hAnsiTheme="minorHAnsi"/>
          <w:b/>
        </w:rPr>
        <w:t xml:space="preserve"> in you. </w:t>
      </w:r>
    </w:p>
    <w:p w14:paraId="7CDDDBF3" w14:textId="77777777" w:rsidR="00256489" w:rsidRPr="00F06D61" w:rsidRDefault="004B44AC" w:rsidP="00256489">
      <w:pPr>
        <w:pStyle w:val="PlainText"/>
        <w:tabs>
          <w:tab w:val="left" w:pos="10260"/>
        </w:tabs>
        <w:ind w:right="360"/>
        <w:rPr>
          <w:rFonts w:asciiTheme="minorHAnsi" w:hAnsiTheme="minorHAnsi"/>
        </w:rPr>
      </w:pPr>
      <w:r w:rsidRPr="00F06D61">
        <w:rPr>
          <w:rFonts w:asciiTheme="minorHAnsi" w:hAnsiTheme="minorHAnsi"/>
        </w:rPr>
        <w:t>John 14: 16 “And I will ask the Father, and he will give you another Counselor to be with you forever – 17 the Spirit of truth. … But you know him, for he</w:t>
      </w:r>
      <w:r w:rsidR="0061015E">
        <w:rPr>
          <w:rFonts w:asciiTheme="minorHAnsi" w:hAnsiTheme="minorHAnsi"/>
        </w:rPr>
        <w:t xml:space="preserve"> is</w:t>
      </w:r>
      <w:r w:rsidRPr="00F06D61">
        <w:rPr>
          <w:rFonts w:asciiTheme="minorHAnsi" w:hAnsiTheme="minorHAnsi"/>
        </w:rPr>
        <w:t xml:space="preserve"> </w:t>
      </w:r>
      <w:r w:rsidRPr="00F06D61">
        <w:rPr>
          <w:rFonts w:asciiTheme="minorHAnsi" w:hAnsiTheme="minorHAnsi"/>
          <w:u w:val="single"/>
        </w:rPr>
        <w:t>with you</w:t>
      </w:r>
      <w:r w:rsidRPr="00F06D61">
        <w:rPr>
          <w:rFonts w:asciiTheme="minorHAnsi" w:hAnsiTheme="minorHAnsi"/>
        </w:rPr>
        <w:t xml:space="preserve"> and </w:t>
      </w:r>
      <w:r w:rsidRPr="00F06D61">
        <w:rPr>
          <w:rFonts w:asciiTheme="minorHAnsi" w:hAnsiTheme="minorHAnsi"/>
          <w:u w:val="single"/>
        </w:rPr>
        <w:t>will be in you</w:t>
      </w:r>
      <w:r w:rsidRPr="00F06D61">
        <w:rPr>
          <w:rFonts w:asciiTheme="minorHAnsi" w:hAnsiTheme="minorHAnsi"/>
        </w:rPr>
        <w:t>.”</w:t>
      </w:r>
    </w:p>
    <w:p w14:paraId="664BF415" w14:textId="77777777" w:rsidR="00613F69" w:rsidRPr="00F06D61" w:rsidRDefault="00256489" w:rsidP="00613F69">
      <w:pPr>
        <w:pStyle w:val="PlainText"/>
        <w:tabs>
          <w:tab w:val="left" w:pos="10260"/>
        </w:tabs>
        <w:ind w:right="360"/>
        <w:rPr>
          <w:rFonts w:asciiTheme="minorHAnsi" w:hAnsiTheme="minorHAnsi"/>
          <w:b/>
        </w:rPr>
      </w:pPr>
      <w:r w:rsidRPr="00F06D61">
        <w:rPr>
          <w:rFonts w:asciiTheme="minorHAnsi" w:hAnsiTheme="minorHAnsi"/>
          <w:b/>
        </w:rPr>
        <w:t xml:space="preserve">III. </w:t>
      </w:r>
      <w:r w:rsidR="00613F69" w:rsidRPr="00F06D61">
        <w:rPr>
          <w:rFonts w:asciiTheme="minorHAnsi" w:hAnsiTheme="minorHAnsi"/>
          <w:b/>
        </w:rPr>
        <w:t xml:space="preserve">Holy Spirit has a one tract mind: Always thinking about Jesus. </w:t>
      </w:r>
    </w:p>
    <w:p w14:paraId="0ADFBEBF" w14:textId="77777777" w:rsidR="004B44AC" w:rsidRPr="00F06D61" w:rsidRDefault="004B44AC" w:rsidP="00613F69">
      <w:pPr>
        <w:pStyle w:val="PlainText"/>
        <w:tabs>
          <w:tab w:val="left" w:pos="10260"/>
        </w:tabs>
        <w:ind w:right="360"/>
        <w:rPr>
          <w:rFonts w:asciiTheme="minorHAnsi" w:hAnsiTheme="minorHAnsi"/>
        </w:rPr>
      </w:pPr>
      <w:r w:rsidRPr="00F06D61">
        <w:rPr>
          <w:rFonts w:asciiTheme="minorHAnsi" w:hAnsiTheme="minorHAnsi"/>
        </w:rPr>
        <w:t xml:space="preserve">John 15:26: “When the Counselor comes, whom I will send to you from the Father, the Spirit of truth who goes out from the Father, </w:t>
      </w:r>
      <w:r w:rsidRPr="00F06D61">
        <w:rPr>
          <w:rFonts w:asciiTheme="minorHAnsi" w:hAnsiTheme="minorHAnsi"/>
          <w:u w:val="single"/>
        </w:rPr>
        <w:t xml:space="preserve">he will testify about </w:t>
      </w:r>
      <w:r w:rsidRPr="00F06D61">
        <w:rPr>
          <w:rFonts w:asciiTheme="minorHAnsi" w:hAnsiTheme="minorHAnsi"/>
          <w:i/>
          <w:u w:val="single"/>
        </w:rPr>
        <w:t>me</w:t>
      </w:r>
      <w:r w:rsidRPr="00F06D61">
        <w:rPr>
          <w:rFonts w:asciiTheme="minorHAnsi" w:hAnsiTheme="minorHAnsi"/>
        </w:rPr>
        <w:t xml:space="preserve">.” </w:t>
      </w:r>
    </w:p>
    <w:p w14:paraId="44A55531" w14:textId="77777777" w:rsidR="00256489" w:rsidRPr="00F06D61" w:rsidRDefault="004B44AC" w:rsidP="00256489">
      <w:pPr>
        <w:pStyle w:val="PlainText"/>
        <w:tabs>
          <w:tab w:val="left" w:pos="10260"/>
        </w:tabs>
        <w:ind w:right="360"/>
        <w:rPr>
          <w:rFonts w:asciiTheme="minorHAnsi" w:hAnsiTheme="minorHAnsi"/>
        </w:rPr>
      </w:pPr>
      <w:r w:rsidRPr="00F06D61">
        <w:rPr>
          <w:rFonts w:asciiTheme="minorHAnsi" w:hAnsiTheme="minorHAnsi"/>
        </w:rPr>
        <w:t xml:space="preserve">John 16:13, 14 “But when he, the Spirit of truth, comes, he willl </w:t>
      </w:r>
      <w:r w:rsidRPr="00F06D61">
        <w:rPr>
          <w:rFonts w:asciiTheme="minorHAnsi" w:hAnsiTheme="minorHAnsi"/>
          <w:u w:val="single"/>
        </w:rPr>
        <w:t>guide</w:t>
      </w:r>
      <w:r w:rsidRPr="00F06D61">
        <w:rPr>
          <w:rFonts w:asciiTheme="minorHAnsi" w:hAnsiTheme="minorHAnsi"/>
        </w:rPr>
        <w:t xml:space="preserve"> you into all truth. He will not speak on his own; he will speak only what he hears, and he will tell you what is yet to come. 14 </w:t>
      </w:r>
      <w:r w:rsidRPr="00F06D61">
        <w:rPr>
          <w:rFonts w:asciiTheme="minorHAnsi" w:hAnsiTheme="minorHAnsi"/>
          <w:u w:val="single"/>
        </w:rPr>
        <w:t xml:space="preserve">He will bring glory to </w:t>
      </w:r>
      <w:r w:rsidRPr="00F06D61">
        <w:rPr>
          <w:rFonts w:asciiTheme="minorHAnsi" w:hAnsiTheme="minorHAnsi"/>
          <w:i/>
          <w:u w:val="single"/>
        </w:rPr>
        <w:t>me</w:t>
      </w:r>
      <w:r w:rsidRPr="00F06D61">
        <w:rPr>
          <w:rFonts w:asciiTheme="minorHAnsi" w:hAnsiTheme="minorHAnsi"/>
        </w:rPr>
        <w:t xml:space="preserve">…” </w:t>
      </w:r>
    </w:p>
    <w:p w14:paraId="15C20E4C" w14:textId="77777777" w:rsidR="00613F69" w:rsidRPr="00F06D61" w:rsidRDefault="00256489" w:rsidP="00613F69">
      <w:pPr>
        <w:pStyle w:val="PlainText"/>
        <w:tabs>
          <w:tab w:val="left" w:pos="10260"/>
        </w:tabs>
        <w:ind w:right="360"/>
        <w:rPr>
          <w:rFonts w:asciiTheme="minorHAnsi" w:hAnsiTheme="minorHAnsi"/>
          <w:b/>
        </w:rPr>
      </w:pPr>
      <w:r w:rsidRPr="00F06D61">
        <w:rPr>
          <w:rFonts w:asciiTheme="minorHAnsi" w:hAnsiTheme="minorHAnsi"/>
          <w:b/>
        </w:rPr>
        <w:t xml:space="preserve">IV. </w:t>
      </w:r>
      <w:r w:rsidR="00613F69" w:rsidRPr="00F06D61">
        <w:rPr>
          <w:rFonts w:asciiTheme="minorHAnsi" w:hAnsiTheme="minorHAnsi"/>
          <w:b/>
        </w:rPr>
        <w:t xml:space="preserve">So important: Jesus left so Holy Spirit could come.  </w:t>
      </w:r>
    </w:p>
    <w:p w14:paraId="50AB36C0" w14:textId="77777777" w:rsidR="00256489" w:rsidRPr="00F06D61" w:rsidRDefault="00613F69" w:rsidP="00256489">
      <w:pPr>
        <w:pStyle w:val="PlainText"/>
        <w:tabs>
          <w:tab w:val="left" w:pos="10260"/>
        </w:tabs>
        <w:ind w:right="360"/>
        <w:rPr>
          <w:rFonts w:asciiTheme="minorHAnsi" w:hAnsiTheme="minorHAnsi"/>
        </w:rPr>
      </w:pPr>
      <w:r w:rsidRPr="00F06D61">
        <w:rPr>
          <w:rFonts w:asciiTheme="minorHAnsi" w:hAnsiTheme="minorHAnsi"/>
        </w:rPr>
        <w:t>John 16:7 “…It is for you</w:t>
      </w:r>
      <w:r w:rsidR="0061015E">
        <w:rPr>
          <w:rFonts w:asciiTheme="minorHAnsi" w:hAnsiTheme="minorHAnsi"/>
        </w:rPr>
        <w:t>r</w:t>
      </w:r>
      <w:r w:rsidRPr="00F06D61">
        <w:rPr>
          <w:rFonts w:asciiTheme="minorHAnsi" w:hAnsiTheme="minorHAnsi"/>
        </w:rPr>
        <w:t xml:space="preserve"> good that I am going away. Unless I go away, the counselor will not come to you; but if I go, I will send him to you.  </w:t>
      </w:r>
    </w:p>
    <w:p w14:paraId="536045FB" w14:textId="77777777" w:rsidR="00613F69" w:rsidRPr="00F06D61" w:rsidRDefault="00256489" w:rsidP="00613F69">
      <w:pPr>
        <w:pStyle w:val="PlainText"/>
        <w:tabs>
          <w:tab w:val="left" w:pos="10260"/>
        </w:tabs>
        <w:ind w:right="360"/>
        <w:rPr>
          <w:rFonts w:asciiTheme="minorHAnsi" w:hAnsiTheme="minorHAnsi"/>
          <w:b/>
        </w:rPr>
      </w:pPr>
      <w:r w:rsidRPr="00F06D61">
        <w:rPr>
          <w:rFonts w:asciiTheme="minorHAnsi" w:hAnsiTheme="minorHAnsi"/>
          <w:b/>
        </w:rPr>
        <w:t xml:space="preserve">V. </w:t>
      </w:r>
      <w:r w:rsidR="00613F69" w:rsidRPr="00F06D61">
        <w:rPr>
          <w:rFonts w:asciiTheme="minorHAnsi" w:hAnsiTheme="minorHAnsi"/>
          <w:b/>
        </w:rPr>
        <w:t>Holy Spirit’s Work</w:t>
      </w:r>
    </w:p>
    <w:p w14:paraId="2F698D0B" w14:textId="77777777" w:rsidR="00613F69" w:rsidRPr="00F06D61" w:rsidRDefault="00613F69" w:rsidP="00613F69">
      <w:pPr>
        <w:pStyle w:val="PlainText"/>
        <w:tabs>
          <w:tab w:val="left" w:pos="10260"/>
        </w:tabs>
        <w:ind w:right="360"/>
        <w:rPr>
          <w:rFonts w:asciiTheme="minorHAnsi" w:hAnsiTheme="minorHAnsi"/>
        </w:rPr>
      </w:pPr>
      <w:r w:rsidRPr="00F06D61">
        <w:rPr>
          <w:rFonts w:asciiTheme="minorHAnsi" w:hAnsiTheme="minorHAnsi"/>
        </w:rPr>
        <w:t xml:space="preserve">John 16:8 “When he comes, he will </w:t>
      </w:r>
      <w:r w:rsidRPr="00F06D61">
        <w:rPr>
          <w:rFonts w:asciiTheme="minorHAnsi" w:hAnsiTheme="minorHAnsi"/>
          <w:u w:val="single"/>
        </w:rPr>
        <w:t>convit the world of guilt in regard to sin</w:t>
      </w:r>
      <w:r w:rsidRPr="00F06D61">
        <w:rPr>
          <w:rFonts w:asciiTheme="minorHAnsi" w:hAnsiTheme="minorHAnsi"/>
        </w:rPr>
        <w:t>…”</w:t>
      </w:r>
    </w:p>
    <w:p w14:paraId="7F54B72F" w14:textId="77777777" w:rsidR="00256489" w:rsidRPr="00F06D61" w:rsidRDefault="00256489" w:rsidP="00613F69">
      <w:pPr>
        <w:pStyle w:val="PlainText"/>
        <w:tabs>
          <w:tab w:val="left" w:pos="10260"/>
        </w:tabs>
        <w:ind w:right="360"/>
        <w:rPr>
          <w:rFonts w:asciiTheme="minorHAnsi" w:hAnsiTheme="minorHAnsi"/>
        </w:rPr>
      </w:pPr>
    </w:p>
    <w:p w14:paraId="70047E42" w14:textId="77777777" w:rsidR="00613F69" w:rsidRPr="00F06D61" w:rsidRDefault="00256489" w:rsidP="00613F69">
      <w:pPr>
        <w:pStyle w:val="PlainText"/>
        <w:tabs>
          <w:tab w:val="left" w:pos="10260"/>
        </w:tabs>
        <w:ind w:right="360"/>
        <w:rPr>
          <w:rFonts w:asciiTheme="minorHAnsi" w:hAnsiTheme="minorHAnsi"/>
          <w:b/>
          <w:u w:val="single"/>
        </w:rPr>
      </w:pPr>
      <w:r w:rsidRPr="00F06D61">
        <w:rPr>
          <w:rFonts w:asciiTheme="minorHAnsi" w:hAnsiTheme="minorHAnsi"/>
          <w:b/>
          <w:u w:val="single"/>
        </w:rPr>
        <w:t>Part 2</w:t>
      </w:r>
    </w:p>
    <w:p w14:paraId="776C914D" w14:textId="77777777" w:rsidR="00256489" w:rsidRPr="00F06D61" w:rsidRDefault="000148F6" w:rsidP="00256489">
      <w:pPr>
        <w:pStyle w:val="PlainText"/>
        <w:tabs>
          <w:tab w:val="left" w:pos="10260"/>
        </w:tabs>
        <w:ind w:right="360"/>
        <w:rPr>
          <w:rFonts w:asciiTheme="minorHAnsi" w:hAnsiTheme="minorHAnsi"/>
          <w:b/>
        </w:rPr>
      </w:pPr>
      <w:r w:rsidRPr="00F06D61">
        <w:rPr>
          <w:rFonts w:asciiTheme="minorHAnsi" w:hAnsiTheme="minorHAnsi"/>
          <w:b/>
        </w:rPr>
        <w:t>I.  Essential to all Believers</w:t>
      </w:r>
    </w:p>
    <w:p w14:paraId="1B0F2365" w14:textId="77777777" w:rsidR="000148F6" w:rsidRPr="00F06D61" w:rsidRDefault="00256489" w:rsidP="00256489">
      <w:pPr>
        <w:pStyle w:val="PlainText"/>
        <w:tabs>
          <w:tab w:val="left" w:pos="10260"/>
        </w:tabs>
        <w:ind w:right="360"/>
        <w:rPr>
          <w:rFonts w:asciiTheme="minorHAnsi" w:hAnsiTheme="minorHAnsi"/>
          <w:b/>
        </w:rPr>
      </w:pPr>
      <w:r w:rsidRPr="00F06D61">
        <w:rPr>
          <w:rFonts w:asciiTheme="minorHAnsi" w:hAnsiTheme="minorHAnsi"/>
        </w:rPr>
        <w:t xml:space="preserve">A. </w:t>
      </w:r>
      <w:r w:rsidR="000148F6" w:rsidRPr="00F06D61">
        <w:rPr>
          <w:rFonts w:asciiTheme="minorHAnsi" w:hAnsiTheme="minorHAnsi"/>
        </w:rPr>
        <w:t>Jesus Commanded</w:t>
      </w:r>
    </w:p>
    <w:p w14:paraId="2ECDAD3D" w14:textId="77777777" w:rsidR="00256489" w:rsidRPr="00F06D61" w:rsidRDefault="000148F6" w:rsidP="00256489">
      <w:pPr>
        <w:pStyle w:val="PlainText"/>
        <w:tabs>
          <w:tab w:val="left" w:pos="10260"/>
        </w:tabs>
        <w:ind w:left="900" w:right="360" w:hanging="900"/>
        <w:rPr>
          <w:rFonts w:asciiTheme="minorHAnsi" w:hAnsiTheme="minorHAnsi"/>
        </w:rPr>
      </w:pPr>
      <w:r w:rsidRPr="00F06D61">
        <w:rPr>
          <w:rFonts w:asciiTheme="minorHAnsi" w:hAnsiTheme="minorHAnsi"/>
          <w:u w:val="single"/>
        </w:rPr>
        <w:t>Acts 1:4</w:t>
      </w:r>
      <w:r w:rsidRPr="00F06D61">
        <w:rPr>
          <w:rFonts w:asciiTheme="minorHAnsi" w:hAnsiTheme="minorHAnsi"/>
        </w:rPr>
        <w:t xml:space="preserve"> "</w:t>
      </w:r>
      <w:r w:rsidR="007618AE" w:rsidRPr="00F06D61">
        <w:rPr>
          <w:rStyle w:val="text"/>
          <w:rFonts w:asciiTheme="minorHAnsi" w:hAnsiTheme="minorHAnsi"/>
        </w:rPr>
        <w:t xml:space="preserve"> On one occasion, while he was eating with them, he gave them this command: </w:t>
      </w:r>
      <w:r w:rsidR="007618AE" w:rsidRPr="00F06D61">
        <w:rPr>
          <w:rStyle w:val="woj"/>
          <w:rFonts w:asciiTheme="minorHAnsi" w:hAnsiTheme="minorHAnsi"/>
        </w:rPr>
        <w:t>“Do not leave Jerusalem, but wait for the gift my Father promised, which you have heard me speak about.</w:t>
      </w:r>
      <w:r w:rsidRPr="00F06D61">
        <w:rPr>
          <w:rFonts w:asciiTheme="minorHAnsi" w:hAnsiTheme="minorHAnsi"/>
        </w:rPr>
        <w:t xml:space="preserve">." </w:t>
      </w:r>
    </w:p>
    <w:p w14:paraId="237BC4F2" w14:textId="77777777" w:rsidR="000148F6" w:rsidRPr="00F06D61" w:rsidRDefault="00256489" w:rsidP="00256489">
      <w:pPr>
        <w:pStyle w:val="PlainText"/>
        <w:tabs>
          <w:tab w:val="left" w:pos="10260"/>
        </w:tabs>
        <w:ind w:left="900" w:right="360" w:hanging="900"/>
        <w:rPr>
          <w:rFonts w:asciiTheme="minorHAnsi" w:hAnsiTheme="minorHAnsi"/>
        </w:rPr>
      </w:pPr>
      <w:r w:rsidRPr="00F06D61">
        <w:rPr>
          <w:rFonts w:asciiTheme="minorHAnsi" w:hAnsiTheme="minorHAnsi"/>
        </w:rPr>
        <w:t xml:space="preserve">B. </w:t>
      </w:r>
      <w:r w:rsidR="000148F6" w:rsidRPr="00F06D61">
        <w:rPr>
          <w:rFonts w:asciiTheme="minorHAnsi" w:hAnsiTheme="minorHAnsi"/>
        </w:rPr>
        <w:t>Jesus Explained</w:t>
      </w:r>
    </w:p>
    <w:p w14:paraId="5E3F2BD6" w14:textId="77777777" w:rsidR="00256489" w:rsidRPr="00F06D61" w:rsidRDefault="000148F6" w:rsidP="00256489">
      <w:pPr>
        <w:pStyle w:val="PlainText"/>
        <w:tabs>
          <w:tab w:val="left" w:pos="10260"/>
        </w:tabs>
        <w:ind w:left="900" w:right="360" w:hanging="900"/>
        <w:rPr>
          <w:rFonts w:asciiTheme="minorHAnsi" w:hAnsiTheme="minorHAnsi"/>
        </w:rPr>
      </w:pPr>
      <w:r w:rsidRPr="00F06D61">
        <w:rPr>
          <w:rFonts w:asciiTheme="minorHAnsi" w:hAnsiTheme="minorHAnsi"/>
          <w:u w:val="single"/>
        </w:rPr>
        <w:t>Acts 1:5</w:t>
      </w:r>
      <w:r w:rsidRPr="00F06D61">
        <w:rPr>
          <w:rFonts w:asciiTheme="minorHAnsi" w:hAnsiTheme="minorHAnsi"/>
        </w:rPr>
        <w:t xml:space="preserve"> "</w:t>
      </w:r>
      <w:r w:rsidR="00184BD9" w:rsidRPr="00F06D61">
        <w:rPr>
          <w:rStyle w:val="woj"/>
          <w:rFonts w:asciiTheme="minorHAnsi" w:hAnsiTheme="minorHAnsi"/>
        </w:rPr>
        <w:t xml:space="preserve"> For John baptized with water, but in a few days you will be baptized with the Holy Spirit.”</w:t>
      </w:r>
    </w:p>
    <w:p w14:paraId="3881AC3A" w14:textId="77777777" w:rsidR="00256489" w:rsidRPr="00F06D61" w:rsidRDefault="000148F6" w:rsidP="00256489">
      <w:pPr>
        <w:pStyle w:val="PlainText"/>
        <w:tabs>
          <w:tab w:val="left" w:pos="10260"/>
        </w:tabs>
        <w:ind w:left="900" w:right="360"/>
        <w:rPr>
          <w:rFonts w:asciiTheme="minorHAnsi" w:hAnsiTheme="minorHAnsi"/>
        </w:rPr>
      </w:pPr>
      <w:r w:rsidRPr="00F06D61">
        <w:rPr>
          <w:rFonts w:asciiTheme="minorHAnsi" w:hAnsiTheme="minorHAnsi"/>
        </w:rPr>
        <w:t>Example:  John's Baptism</w:t>
      </w:r>
      <w:r w:rsidR="00256489" w:rsidRPr="00F06D61">
        <w:rPr>
          <w:rFonts w:asciiTheme="minorHAnsi" w:hAnsiTheme="minorHAnsi"/>
        </w:rPr>
        <w:t xml:space="preserve"> Matthew 3:11 </w:t>
      </w:r>
    </w:p>
    <w:p w14:paraId="61B8EDBB" w14:textId="77777777" w:rsidR="000148F6" w:rsidRPr="00F06D61" w:rsidRDefault="00256489" w:rsidP="00256489">
      <w:pPr>
        <w:pStyle w:val="PlainText"/>
        <w:tabs>
          <w:tab w:val="left" w:pos="10260"/>
        </w:tabs>
        <w:ind w:right="360"/>
        <w:rPr>
          <w:rFonts w:asciiTheme="minorHAnsi" w:hAnsiTheme="minorHAnsi"/>
        </w:rPr>
      </w:pPr>
      <w:r w:rsidRPr="00F06D61">
        <w:rPr>
          <w:rFonts w:asciiTheme="minorHAnsi" w:hAnsiTheme="minorHAnsi"/>
        </w:rPr>
        <w:t xml:space="preserve">C. </w:t>
      </w:r>
      <w:r w:rsidR="000148F6" w:rsidRPr="00F06D61">
        <w:rPr>
          <w:rFonts w:asciiTheme="minorHAnsi" w:hAnsiTheme="minorHAnsi"/>
        </w:rPr>
        <w:t xml:space="preserve">Jesus' promise of power to witness after receiving </w:t>
      </w:r>
    </w:p>
    <w:p w14:paraId="0E8515C6" w14:textId="77777777" w:rsidR="00256489" w:rsidRPr="00F06D61" w:rsidRDefault="000148F6" w:rsidP="00256489">
      <w:pPr>
        <w:pStyle w:val="PlainText"/>
        <w:tabs>
          <w:tab w:val="num" w:pos="0"/>
          <w:tab w:val="left" w:pos="10260"/>
        </w:tabs>
        <w:ind w:left="900" w:right="360" w:hanging="900"/>
        <w:rPr>
          <w:rFonts w:asciiTheme="minorHAnsi" w:hAnsiTheme="minorHAnsi"/>
        </w:rPr>
      </w:pPr>
      <w:r w:rsidRPr="00F06D61">
        <w:rPr>
          <w:rFonts w:asciiTheme="minorHAnsi" w:hAnsiTheme="minorHAnsi"/>
          <w:u w:val="single"/>
        </w:rPr>
        <w:t>Acts 1:8</w:t>
      </w:r>
      <w:r w:rsidRPr="00F06D61">
        <w:rPr>
          <w:rFonts w:asciiTheme="minorHAnsi" w:hAnsiTheme="minorHAnsi"/>
        </w:rPr>
        <w:t xml:space="preserve"> "</w:t>
      </w:r>
      <w:r w:rsidR="00F06D61" w:rsidRPr="00F06D61">
        <w:rPr>
          <w:rStyle w:val="woj"/>
          <w:rFonts w:asciiTheme="minorHAnsi" w:hAnsiTheme="minorHAnsi"/>
        </w:rPr>
        <w:t xml:space="preserve"> But you will receive power when the Holy Spirit comes on you; and you will be my witnesses in Jerusalem, and in all Judea and Samaria, and to the ends of the earth.”</w:t>
      </w:r>
      <w:r w:rsidRPr="00F06D61">
        <w:rPr>
          <w:rFonts w:asciiTheme="minorHAnsi" w:hAnsiTheme="minorHAnsi"/>
        </w:rPr>
        <w:t>."</w:t>
      </w:r>
    </w:p>
    <w:p w14:paraId="22A1038E" w14:textId="77777777" w:rsidR="00256489" w:rsidRPr="00F06D61" w:rsidRDefault="00256489" w:rsidP="00256489">
      <w:pPr>
        <w:pStyle w:val="PlainText"/>
        <w:tabs>
          <w:tab w:val="num" w:pos="0"/>
          <w:tab w:val="left" w:pos="10260"/>
        </w:tabs>
        <w:ind w:left="900" w:right="360" w:hanging="900"/>
        <w:rPr>
          <w:rFonts w:asciiTheme="minorHAnsi" w:hAnsiTheme="minorHAnsi"/>
          <w:b/>
        </w:rPr>
      </w:pPr>
      <w:r w:rsidRPr="00F06D61">
        <w:rPr>
          <w:rFonts w:asciiTheme="minorHAnsi" w:hAnsiTheme="minorHAnsi"/>
          <w:b/>
        </w:rPr>
        <w:t xml:space="preserve">II. </w:t>
      </w:r>
      <w:r w:rsidR="000148F6" w:rsidRPr="00F06D61">
        <w:rPr>
          <w:rFonts w:asciiTheme="minorHAnsi" w:hAnsiTheme="minorHAnsi"/>
          <w:b/>
        </w:rPr>
        <w:t>Evidenced by speaking in tongues</w:t>
      </w:r>
    </w:p>
    <w:p w14:paraId="16122206" w14:textId="77777777" w:rsidR="00256489" w:rsidRPr="00F06D61" w:rsidRDefault="00256489" w:rsidP="00256489">
      <w:pPr>
        <w:pStyle w:val="PlainText"/>
        <w:tabs>
          <w:tab w:val="num" w:pos="0"/>
          <w:tab w:val="left" w:pos="10260"/>
        </w:tabs>
        <w:ind w:left="900" w:right="360" w:hanging="900"/>
        <w:rPr>
          <w:rFonts w:asciiTheme="minorHAnsi" w:hAnsiTheme="minorHAnsi"/>
        </w:rPr>
      </w:pPr>
      <w:r w:rsidRPr="00F06D61">
        <w:rPr>
          <w:rFonts w:asciiTheme="minorHAnsi" w:hAnsiTheme="minorHAnsi"/>
          <w:b/>
        </w:rPr>
        <w:t xml:space="preserve">A. </w:t>
      </w:r>
      <w:r w:rsidR="000148F6" w:rsidRPr="00F06D61">
        <w:rPr>
          <w:rFonts w:asciiTheme="minorHAnsi" w:hAnsiTheme="minorHAnsi"/>
          <w:u w:val="single"/>
        </w:rPr>
        <w:t>Acts 2: 4</w:t>
      </w:r>
      <w:r w:rsidR="000148F6" w:rsidRPr="00F06D61">
        <w:rPr>
          <w:rFonts w:asciiTheme="minorHAnsi" w:hAnsiTheme="minorHAnsi"/>
        </w:rPr>
        <w:t xml:space="preserve"> "And they were all filled with the Holy Ghost, and began to speak with other tongues, as the Spirit gave them utterance</w:t>
      </w:r>
      <w:r w:rsidRPr="00F06D61">
        <w:rPr>
          <w:rFonts w:asciiTheme="minorHAnsi" w:hAnsiTheme="minorHAnsi"/>
        </w:rPr>
        <w:t>.”</w:t>
      </w:r>
    </w:p>
    <w:p w14:paraId="50B005F0" w14:textId="77777777" w:rsidR="00256489" w:rsidRPr="00F06D61" w:rsidRDefault="00256489" w:rsidP="00256489">
      <w:pPr>
        <w:pStyle w:val="PlainText"/>
        <w:tabs>
          <w:tab w:val="num" w:pos="0"/>
          <w:tab w:val="left" w:pos="10260"/>
          <w:tab w:val="left" w:pos="10530"/>
        </w:tabs>
        <w:ind w:left="900" w:right="180" w:hanging="900"/>
        <w:rPr>
          <w:rFonts w:asciiTheme="minorHAnsi" w:hAnsiTheme="minorHAnsi"/>
          <w:b/>
        </w:rPr>
      </w:pPr>
      <w:r w:rsidRPr="00F06D61">
        <w:rPr>
          <w:rFonts w:asciiTheme="minorHAnsi" w:hAnsiTheme="minorHAnsi"/>
          <w:b/>
        </w:rPr>
        <w:t>B</w:t>
      </w:r>
      <w:r w:rsidRPr="00F06D61">
        <w:rPr>
          <w:rFonts w:asciiTheme="minorHAnsi" w:hAnsiTheme="minorHAnsi"/>
        </w:rPr>
        <w:t xml:space="preserve">. </w:t>
      </w:r>
      <w:r w:rsidR="000148F6" w:rsidRPr="00F06D61">
        <w:rPr>
          <w:rFonts w:asciiTheme="minorHAnsi" w:hAnsiTheme="minorHAnsi"/>
          <w:u w:val="single"/>
        </w:rPr>
        <w:t>Acts 8:17-18</w:t>
      </w:r>
      <w:r w:rsidR="000148F6" w:rsidRPr="00F06D61">
        <w:rPr>
          <w:rFonts w:asciiTheme="minorHAnsi" w:hAnsiTheme="minorHAnsi"/>
        </w:rPr>
        <w:t xml:space="preserve">  "Then Peter and John placed their hands on them, and they received the Holy Spirit.  When Simon saw that the Spirit was given at the laying on of the apostles' hands, he offered them money."  NIV) </w:t>
      </w:r>
      <w:r w:rsidR="000148F6" w:rsidRPr="00F06D61">
        <w:rPr>
          <w:rFonts w:asciiTheme="minorHAnsi" w:hAnsiTheme="minorHAnsi"/>
          <w:u w:val="single"/>
        </w:rPr>
        <w:t xml:space="preserve">Mt. 3:11 </w:t>
      </w:r>
    </w:p>
    <w:p w14:paraId="0BE0A627" w14:textId="77777777" w:rsidR="00256489" w:rsidRPr="00F06D61" w:rsidRDefault="00256489" w:rsidP="00256489">
      <w:pPr>
        <w:pStyle w:val="PlainText"/>
        <w:tabs>
          <w:tab w:val="num" w:pos="0"/>
          <w:tab w:val="left" w:pos="10260"/>
        </w:tabs>
        <w:ind w:left="900" w:right="360" w:hanging="900"/>
        <w:rPr>
          <w:rFonts w:asciiTheme="minorHAnsi" w:hAnsiTheme="minorHAnsi"/>
          <w:b/>
        </w:rPr>
      </w:pPr>
      <w:r w:rsidRPr="00F06D61">
        <w:rPr>
          <w:rFonts w:asciiTheme="minorHAnsi" w:hAnsiTheme="minorHAnsi"/>
          <w:b/>
        </w:rPr>
        <w:t xml:space="preserve">C. </w:t>
      </w:r>
      <w:r w:rsidR="000148F6" w:rsidRPr="00F06D61">
        <w:rPr>
          <w:rFonts w:asciiTheme="minorHAnsi" w:hAnsiTheme="minorHAnsi"/>
          <w:u w:val="single"/>
        </w:rPr>
        <w:t>Acts 9:17</w:t>
      </w:r>
      <w:r w:rsidR="000148F6" w:rsidRPr="00F06D61">
        <w:rPr>
          <w:rFonts w:asciiTheme="minorHAnsi" w:hAnsiTheme="minorHAnsi"/>
        </w:rPr>
        <w:t xml:space="preserve">  Then Ananias went to the house and entered it. Placing his hands on Saul, he said, "Brother Saul, the Lord-- Jesus, who appeared to you on the road as you were coming here-- has sent me so that you may see again and be filled with the Holy Spirit."  (NIV) </w:t>
      </w:r>
      <w:r w:rsidR="000148F6" w:rsidRPr="00F06D61">
        <w:rPr>
          <w:rFonts w:asciiTheme="minorHAnsi" w:hAnsiTheme="minorHAnsi"/>
          <w:u w:val="single"/>
        </w:rPr>
        <w:t xml:space="preserve">1 Cor 14:18 </w:t>
      </w:r>
    </w:p>
    <w:p w14:paraId="4452D11A" w14:textId="77777777" w:rsidR="00256489" w:rsidRPr="00F06D61" w:rsidRDefault="00256489" w:rsidP="00256489">
      <w:pPr>
        <w:pStyle w:val="PlainText"/>
        <w:tabs>
          <w:tab w:val="num" w:pos="0"/>
          <w:tab w:val="left" w:pos="10260"/>
        </w:tabs>
        <w:ind w:left="900" w:right="360" w:hanging="900"/>
        <w:rPr>
          <w:rFonts w:asciiTheme="minorHAnsi" w:hAnsiTheme="minorHAnsi"/>
          <w:b/>
        </w:rPr>
      </w:pPr>
      <w:r w:rsidRPr="00F06D61">
        <w:rPr>
          <w:rFonts w:asciiTheme="minorHAnsi" w:hAnsiTheme="minorHAnsi"/>
          <w:b/>
        </w:rPr>
        <w:t xml:space="preserve">D. </w:t>
      </w:r>
      <w:r w:rsidR="000148F6" w:rsidRPr="00F06D61">
        <w:rPr>
          <w:rFonts w:asciiTheme="minorHAnsi" w:hAnsiTheme="minorHAnsi"/>
          <w:u w:val="single"/>
        </w:rPr>
        <w:t>Acts 10:44-46</w:t>
      </w:r>
      <w:r w:rsidR="000148F6" w:rsidRPr="00F06D61">
        <w:rPr>
          <w:rFonts w:asciiTheme="minorHAnsi" w:hAnsiTheme="minorHAnsi"/>
        </w:rPr>
        <w:t xml:space="preserve">  While Peter was still speaking these words, the Holy Spirit came on all who heard the message.   The circumcised believers who had come with Peter were astonished that the gift of the Holy Spirit had been poured out even on the Gentiles.   For they heard them speaking in tongues and praising God."  (NIV)</w:t>
      </w:r>
    </w:p>
    <w:p w14:paraId="382CAF5B" w14:textId="77777777" w:rsidR="000148F6" w:rsidRPr="00F06D61" w:rsidRDefault="00256489" w:rsidP="00256489">
      <w:pPr>
        <w:pStyle w:val="PlainText"/>
        <w:tabs>
          <w:tab w:val="num" w:pos="0"/>
          <w:tab w:val="left" w:pos="10260"/>
        </w:tabs>
        <w:ind w:left="900" w:right="360" w:hanging="900"/>
        <w:rPr>
          <w:rFonts w:asciiTheme="minorHAnsi" w:hAnsiTheme="minorHAnsi"/>
          <w:b/>
        </w:rPr>
      </w:pPr>
      <w:r w:rsidRPr="00F06D61">
        <w:rPr>
          <w:rFonts w:asciiTheme="minorHAnsi" w:hAnsiTheme="minorHAnsi"/>
          <w:b/>
        </w:rPr>
        <w:t xml:space="preserve">E. </w:t>
      </w:r>
      <w:r w:rsidR="000148F6" w:rsidRPr="00F06D61">
        <w:rPr>
          <w:rFonts w:asciiTheme="minorHAnsi" w:hAnsiTheme="minorHAnsi"/>
          <w:u w:val="single"/>
        </w:rPr>
        <w:t>Acts 19:6</w:t>
      </w:r>
      <w:r w:rsidR="000148F6" w:rsidRPr="00F06D61">
        <w:rPr>
          <w:rFonts w:asciiTheme="minorHAnsi" w:hAnsiTheme="minorHAnsi"/>
        </w:rPr>
        <w:t xml:space="preserve">  When Paul placed his hands on them, the Holy Spirit came on them, and they spoke in tongues and prophesied."   (NIV)</w:t>
      </w:r>
    </w:p>
    <w:p w14:paraId="255018E4" w14:textId="77777777" w:rsidR="000148F6" w:rsidRPr="00F06D61" w:rsidRDefault="000148F6" w:rsidP="00613F69">
      <w:pPr>
        <w:pStyle w:val="PlainText"/>
        <w:tabs>
          <w:tab w:val="left" w:pos="10260"/>
        </w:tabs>
        <w:ind w:right="360"/>
        <w:rPr>
          <w:rFonts w:asciiTheme="minorHAnsi" w:hAnsiTheme="minorHAnsi"/>
          <w:b/>
        </w:rPr>
      </w:pPr>
      <w:r w:rsidRPr="00F06D61">
        <w:rPr>
          <w:rFonts w:asciiTheme="minorHAnsi" w:hAnsiTheme="minorHAnsi"/>
          <w:b/>
        </w:rPr>
        <w:t>III. Everyone may receive</w:t>
      </w:r>
    </w:p>
    <w:p w14:paraId="0CD7ACB6" w14:textId="77777777" w:rsidR="000148F6" w:rsidRPr="00F06D61" w:rsidRDefault="000148F6" w:rsidP="00613F69">
      <w:pPr>
        <w:pStyle w:val="PlainText"/>
        <w:tabs>
          <w:tab w:val="left" w:pos="10260"/>
        </w:tabs>
        <w:ind w:left="1440" w:right="360" w:hanging="1080"/>
        <w:rPr>
          <w:rFonts w:asciiTheme="minorHAnsi" w:hAnsiTheme="minorHAnsi"/>
        </w:rPr>
      </w:pPr>
      <w:r w:rsidRPr="00F06D61">
        <w:rPr>
          <w:rFonts w:asciiTheme="minorHAnsi" w:hAnsiTheme="minorHAnsi"/>
          <w:u w:val="single"/>
        </w:rPr>
        <w:t>Acts 2:39</w:t>
      </w:r>
      <w:r w:rsidRPr="00F06D61">
        <w:rPr>
          <w:rFonts w:asciiTheme="minorHAnsi" w:hAnsiTheme="minorHAnsi"/>
        </w:rPr>
        <w:t xml:space="preserve"> "For the promise is unto you and to your children, and to all that are afar off, even as many as the Lord our God shall call."</w:t>
      </w:r>
    </w:p>
    <w:p w14:paraId="49097957" w14:textId="77777777" w:rsidR="000148F6" w:rsidRPr="00F06D61" w:rsidRDefault="000148F6" w:rsidP="00613F69">
      <w:pPr>
        <w:pStyle w:val="PlainText"/>
        <w:tabs>
          <w:tab w:val="left" w:pos="10260"/>
        </w:tabs>
        <w:ind w:right="360"/>
        <w:rPr>
          <w:rFonts w:asciiTheme="minorHAnsi" w:hAnsiTheme="minorHAnsi"/>
          <w:b/>
        </w:rPr>
      </w:pPr>
      <w:r w:rsidRPr="00F06D61">
        <w:rPr>
          <w:rFonts w:asciiTheme="minorHAnsi" w:hAnsiTheme="minorHAnsi"/>
          <w:b/>
        </w:rPr>
        <w:t>IV. Inquire of the Lord Jesus Himself</w:t>
      </w:r>
    </w:p>
    <w:p w14:paraId="0B80D36E" w14:textId="77777777" w:rsidR="000148F6" w:rsidRPr="00F06D61" w:rsidRDefault="000148F6" w:rsidP="00256489">
      <w:pPr>
        <w:pStyle w:val="PlainText"/>
        <w:tabs>
          <w:tab w:val="left" w:pos="10260"/>
        </w:tabs>
        <w:ind w:left="450" w:right="360" w:hanging="90"/>
        <w:rPr>
          <w:rFonts w:asciiTheme="minorHAnsi" w:hAnsiTheme="minorHAnsi"/>
        </w:rPr>
      </w:pPr>
      <w:r w:rsidRPr="00F06D61">
        <w:rPr>
          <w:rFonts w:asciiTheme="minorHAnsi" w:hAnsiTheme="minorHAnsi"/>
          <w:u w:val="single"/>
        </w:rPr>
        <w:t>Luke 11:9-13</w:t>
      </w:r>
      <w:r w:rsidRPr="00F06D61">
        <w:rPr>
          <w:rFonts w:asciiTheme="minorHAnsi" w:hAnsiTheme="minorHAnsi"/>
        </w:rPr>
        <w:t xml:space="preserve"> "And I say unto you:  Ask, and it shall be given you; seek, and ye shall find; knock, and it shall be opened unto you.  For every one that asketh receiveth;  and he that seeketh findeth; and to him that knocketh it shall be opened.  If a son shall ask bread of any of you that is a father, will he him a stone?  Or if he ask a fish, will he for a fish give him a serpent?  Or if he shall ask an egg, will he offer him a scorpion?  If ye then, being evil, know how to give good gifts unto your children; how much more shall your Heavenly Father give the Holy Spirit to them that ask Him?"</w:t>
      </w:r>
    </w:p>
    <w:p w14:paraId="683BC7C0" w14:textId="77777777" w:rsidR="000148F6" w:rsidRPr="00F06D61" w:rsidRDefault="000148F6" w:rsidP="00613F69">
      <w:pPr>
        <w:pStyle w:val="PlainText"/>
        <w:numPr>
          <w:ilvl w:val="0"/>
          <w:numId w:val="3"/>
        </w:numPr>
        <w:tabs>
          <w:tab w:val="left" w:pos="10260"/>
        </w:tabs>
        <w:ind w:right="360"/>
        <w:rPr>
          <w:rFonts w:asciiTheme="minorHAnsi" w:hAnsiTheme="minorHAnsi"/>
          <w:b/>
        </w:rPr>
      </w:pPr>
      <w:r w:rsidRPr="00F06D61">
        <w:rPr>
          <w:rFonts w:asciiTheme="minorHAnsi" w:hAnsiTheme="minorHAnsi"/>
          <w:b/>
        </w:rPr>
        <w:t xml:space="preserve"> Emotion of the Baptism explained by Jesus Himself</w:t>
      </w:r>
    </w:p>
    <w:p w14:paraId="586AF1B5" w14:textId="77777777" w:rsidR="000148F6" w:rsidRPr="00F06D61" w:rsidRDefault="000148F6" w:rsidP="00256489">
      <w:pPr>
        <w:pStyle w:val="PlainText"/>
        <w:tabs>
          <w:tab w:val="left" w:pos="10260"/>
        </w:tabs>
        <w:ind w:left="540" w:right="360" w:hanging="180"/>
        <w:rPr>
          <w:rFonts w:asciiTheme="minorHAnsi" w:hAnsiTheme="minorHAnsi"/>
        </w:rPr>
      </w:pPr>
      <w:r w:rsidRPr="00F06D61">
        <w:rPr>
          <w:rFonts w:asciiTheme="minorHAnsi" w:hAnsiTheme="minorHAnsi"/>
          <w:u w:val="single"/>
        </w:rPr>
        <w:t xml:space="preserve"> John 7:37-39</w:t>
      </w:r>
      <w:r w:rsidRPr="00F06D61">
        <w:rPr>
          <w:rFonts w:asciiTheme="minorHAnsi" w:hAnsiTheme="minorHAnsi"/>
        </w:rPr>
        <w:t xml:space="preserve"> "In the last day, that great day of the feast, Jesus stood and cried, saying, 'If any man thirst, let him come unto me, and drink.  He that believeth on me, as the Scripture hath said, out of his belly shall flow rivers of living water'.  (But this spake he of the Spirit, which they that believe on him should receive:  for the Holy Ghost was not yet given; because that Jesus was not yet glorified.)"</w:t>
      </w:r>
    </w:p>
    <w:p w14:paraId="19C7883E" w14:textId="77777777" w:rsidR="00082725" w:rsidRPr="00F06D61" w:rsidRDefault="000148F6" w:rsidP="00613F69">
      <w:pPr>
        <w:tabs>
          <w:tab w:val="left" w:pos="10260"/>
        </w:tabs>
        <w:ind w:right="360"/>
        <w:rPr>
          <w:rFonts w:asciiTheme="minorHAnsi" w:hAnsiTheme="minorHAnsi"/>
          <w:sz w:val="20"/>
        </w:rPr>
      </w:pPr>
      <w:r w:rsidRPr="00F06D61">
        <w:rPr>
          <w:rFonts w:asciiTheme="minorHAnsi" w:hAnsiTheme="minorHAnsi"/>
          <w:sz w:val="20"/>
        </w:rPr>
        <w:t>Are you not thirsty for a drink of this Spirit from Jesus right now?</w:t>
      </w:r>
    </w:p>
    <w:sectPr w:rsidR="00082725" w:rsidRPr="00F06D6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D187860"/>
    <w:multiLevelType w:val="singleLevel"/>
    <w:tmpl w:val="04090015"/>
    <w:lvl w:ilvl="0">
      <w:start w:val="22"/>
      <w:numFmt w:val="upperLetter"/>
      <w:lvlText w:val="%1."/>
      <w:lvlJc w:val="left"/>
      <w:pPr>
        <w:tabs>
          <w:tab w:val="num" w:pos="360"/>
        </w:tabs>
        <w:ind w:left="360" w:hanging="360"/>
      </w:pPr>
      <w:rPr>
        <w:rFonts w:hint="default"/>
      </w:rPr>
    </w:lvl>
  </w:abstractNum>
  <w:abstractNum w:abstractNumId="1">
    <w:nsid w:val="22FE31E9"/>
    <w:multiLevelType w:val="hybridMultilevel"/>
    <w:tmpl w:val="3468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61BA8"/>
    <w:multiLevelType w:val="singleLevel"/>
    <w:tmpl w:val="6AC8FA20"/>
    <w:lvl w:ilvl="0">
      <w:start w:val="2"/>
      <w:numFmt w:val="upperLetter"/>
      <w:lvlText w:val="%1."/>
      <w:lvlJc w:val="left"/>
      <w:pPr>
        <w:tabs>
          <w:tab w:val="num" w:pos="1080"/>
        </w:tabs>
        <w:ind w:left="1080" w:hanging="360"/>
      </w:pPr>
      <w:rPr>
        <w:rFonts w:hint="default"/>
      </w:rPr>
    </w:lvl>
  </w:abstractNum>
  <w:abstractNum w:abstractNumId="3">
    <w:nsid w:val="5FF206B1"/>
    <w:multiLevelType w:val="hybridMultilevel"/>
    <w:tmpl w:val="FF2C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5E3A50"/>
    <w:multiLevelType w:val="hybridMultilevel"/>
    <w:tmpl w:val="5F78E322"/>
    <w:lvl w:ilvl="0" w:tplc="C8B45262">
      <w:start w:val="2"/>
      <w:numFmt w:val="upperRoman"/>
      <w:lvlText w:val="%1."/>
      <w:lvlJc w:val="left"/>
      <w:pPr>
        <w:tabs>
          <w:tab w:val="num" w:pos="1080"/>
        </w:tabs>
        <w:ind w:left="1080" w:hanging="720"/>
      </w:pPr>
      <w:rPr>
        <w:rFonts w:hint="default"/>
      </w:rPr>
    </w:lvl>
    <w:lvl w:ilvl="1" w:tplc="2A3ED80E">
      <w:start w:val="1"/>
      <w:numFmt w:val="upperLetter"/>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F6"/>
    <w:rsid w:val="000148F6"/>
    <w:rsid w:val="00082725"/>
    <w:rsid w:val="00107C62"/>
    <w:rsid w:val="00184BD9"/>
    <w:rsid w:val="00237D39"/>
    <w:rsid w:val="00256489"/>
    <w:rsid w:val="002944CF"/>
    <w:rsid w:val="002E774D"/>
    <w:rsid w:val="00331820"/>
    <w:rsid w:val="004B44AC"/>
    <w:rsid w:val="0061015E"/>
    <w:rsid w:val="00613F69"/>
    <w:rsid w:val="007618AE"/>
    <w:rsid w:val="007D7EDB"/>
    <w:rsid w:val="00A41B35"/>
    <w:rsid w:val="00B2168F"/>
    <w:rsid w:val="00C71B3D"/>
    <w:rsid w:val="00E579A5"/>
    <w:rsid w:val="00F06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101081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8F6"/>
    <w:rPr>
      <w:rFonts w:ascii="Times" w:eastAsia="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7C62"/>
    <w:rPr>
      <w:sz w:val="24"/>
      <w:szCs w:val="24"/>
    </w:rPr>
  </w:style>
  <w:style w:type="paragraph" w:styleId="ListParagraph">
    <w:name w:val="List Paragraph"/>
    <w:basedOn w:val="Normal"/>
    <w:uiPriority w:val="34"/>
    <w:qFormat/>
    <w:rsid w:val="00082725"/>
    <w:pPr>
      <w:ind w:left="720"/>
      <w:contextualSpacing/>
    </w:pPr>
  </w:style>
  <w:style w:type="paragraph" w:styleId="PlainText">
    <w:name w:val="Plain Text"/>
    <w:basedOn w:val="Normal"/>
    <w:link w:val="PlainTextChar"/>
    <w:rsid w:val="000148F6"/>
    <w:rPr>
      <w:rFonts w:ascii="Courier New" w:eastAsia="Times New Roman" w:hAnsi="Courier New"/>
      <w:sz w:val="20"/>
    </w:rPr>
  </w:style>
  <w:style w:type="character" w:customStyle="1" w:styleId="PlainTextChar">
    <w:name w:val="Plain Text Char"/>
    <w:basedOn w:val="DefaultParagraphFont"/>
    <w:link w:val="PlainText"/>
    <w:rsid w:val="000148F6"/>
    <w:rPr>
      <w:rFonts w:ascii="Courier New" w:eastAsia="Times New Roman" w:hAnsi="Courier New"/>
      <w:noProof/>
    </w:rPr>
  </w:style>
  <w:style w:type="paragraph" w:styleId="Header">
    <w:name w:val="header"/>
    <w:basedOn w:val="Normal"/>
    <w:link w:val="HeaderChar"/>
    <w:rsid w:val="000148F6"/>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0148F6"/>
    <w:rPr>
      <w:rFonts w:ascii="Times New Roman" w:eastAsia="Times New Roman" w:hAnsi="Times New Roman"/>
      <w:noProof/>
      <w:sz w:val="24"/>
    </w:rPr>
  </w:style>
  <w:style w:type="character" w:customStyle="1" w:styleId="text">
    <w:name w:val="text"/>
    <w:basedOn w:val="DefaultParagraphFont"/>
    <w:rsid w:val="007618AE"/>
  </w:style>
  <w:style w:type="character" w:customStyle="1" w:styleId="woj">
    <w:name w:val="woj"/>
    <w:basedOn w:val="DefaultParagraphFont"/>
    <w:rsid w:val="007618AE"/>
  </w:style>
  <w:style w:type="character" w:styleId="Hyperlink">
    <w:name w:val="Hyperlink"/>
    <w:basedOn w:val="DefaultParagraphFont"/>
    <w:uiPriority w:val="99"/>
    <w:semiHidden/>
    <w:unhideWhenUsed/>
    <w:rsid w:val="00184BD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8F6"/>
    <w:rPr>
      <w:rFonts w:ascii="Times" w:eastAsia="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7C62"/>
    <w:rPr>
      <w:sz w:val="24"/>
      <w:szCs w:val="24"/>
    </w:rPr>
  </w:style>
  <w:style w:type="paragraph" w:styleId="ListParagraph">
    <w:name w:val="List Paragraph"/>
    <w:basedOn w:val="Normal"/>
    <w:uiPriority w:val="34"/>
    <w:qFormat/>
    <w:rsid w:val="00082725"/>
    <w:pPr>
      <w:ind w:left="720"/>
      <w:contextualSpacing/>
    </w:pPr>
  </w:style>
  <w:style w:type="paragraph" w:styleId="PlainText">
    <w:name w:val="Plain Text"/>
    <w:basedOn w:val="Normal"/>
    <w:link w:val="PlainTextChar"/>
    <w:rsid w:val="000148F6"/>
    <w:rPr>
      <w:rFonts w:ascii="Courier New" w:eastAsia="Times New Roman" w:hAnsi="Courier New"/>
      <w:sz w:val="20"/>
    </w:rPr>
  </w:style>
  <w:style w:type="character" w:customStyle="1" w:styleId="PlainTextChar">
    <w:name w:val="Plain Text Char"/>
    <w:basedOn w:val="DefaultParagraphFont"/>
    <w:link w:val="PlainText"/>
    <w:rsid w:val="000148F6"/>
    <w:rPr>
      <w:rFonts w:ascii="Courier New" w:eastAsia="Times New Roman" w:hAnsi="Courier New"/>
      <w:noProof/>
    </w:rPr>
  </w:style>
  <w:style w:type="paragraph" w:styleId="Header">
    <w:name w:val="header"/>
    <w:basedOn w:val="Normal"/>
    <w:link w:val="HeaderChar"/>
    <w:rsid w:val="000148F6"/>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0148F6"/>
    <w:rPr>
      <w:rFonts w:ascii="Times New Roman" w:eastAsia="Times New Roman" w:hAnsi="Times New Roman"/>
      <w:noProof/>
      <w:sz w:val="24"/>
    </w:rPr>
  </w:style>
  <w:style w:type="character" w:customStyle="1" w:styleId="text">
    <w:name w:val="text"/>
    <w:basedOn w:val="DefaultParagraphFont"/>
    <w:rsid w:val="007618AE"/>
  </w:style>
  <w:style w:type="character" w:customStyle="1" w:styleId="woj">
    <w:name w:val="woj"/>
    <w:basedOn w:val="DefaultParagraphFont"/>
    <w:rsid w:val="007618AE"/>
  </w:style>
  <w:style w:type="character" w:styleId="Hyperlink">
    <w:name w:val="Hyperlink"/>
    <w:basedOn w:val="DefaultParagraphFont"/>
    <w:uiPriority w:val="99"/>
    <w:semiHidden/>
    <w:unhideWhenUsed/>
    <w:rsid w:val="00184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onnie:Library:Application%20Support:Microsoft:Office:User%20Templates:My%20Templa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1.dot</Template>
  <TotalTime>19</TotalTime>
  <Pages>1</Pages>
  <Words>703</Words>
  <Characters>4010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2016-10-13T18:19:00Z</cp:lastPrinted>
  <dcterms:created xsi:type="dcterms:W3CDTF">2013-12-28T22:41:00Z</dcterms:created>
  <dcterms:modified xsi:type="dcterms:W3CDTF">2018-09-24T19:14:00Z</dcterms:modified>
</cp:coreProperties>
</file>